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8C7902" w14:textId="77777777" w:rsidR="00CD578C" w:rsidRDefault="00CD578C">
      <w:pPr>
        <w:pStyle w:val="ConsPlusNormal"/>
        <w:spacing w:after="160"/>
        <w:contextualSpacing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14:paraId="280B03F7" w14:textId="12567ED1" w:rsidR="00CD578C" w:rsidRDefault="00D85995">
      <w:pPr>
        <w:pStyle w:val="ConsPlusNormal"/>
        <w:spacing w:after="160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</w:t>
      </w:r>
      <w:r w:rsidR="0028110A">
        <w:rPr>
          <w:rFonts w:ascii="Times New Roman" w:hAnsi="Times New Roman" w:cs="Times New Roman"/>
          <w:sz w:val="28"/>
          <w:szCs w:val="28"/>
        </w:rPr>
        <w:t>2</w:t>
      </w:r>
    </w:p>
    <w:p w14:paraId="49A3E416" w14:textId="77777777" w:rsidR="00CD578C" w:rsidRDefault="00D85995">
      <w:pPr>
        <w:pStyle w:val="ConsPlusNormal"/>
        <w:spacing w:after="16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2F71FEAA" w14:textId="77777777" w:rsidR="00CD578C" w:rsidRDefault="00D85995">
      <w:pPr>
        <w:pStyle w:val="ConsPlusNormal"/>
        <w:spacing w:after="16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434399AC" w14:textId="77777777" w:rsidR="00CD578C" w:rsidRDefault="00D85995">
      <w:pPr>
        <w:pStyle w:val="ConsPlusNormal"/>
        <w:spacing w:after="16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2023 год</w:t>
      </w:r>
    </w:p>
    <w:p w14:paraId="136B3421" w14:textId="77777777" w:rsidR="00CD578C" w:rsidRDefault="00CD578C">
      <w:pPr>
        <w:pStyle w:val="ConsPlusNormal"/>
        <w:spacing w:after="1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2BB84E6" w14:textId="77777777" w:rsidR="00CD578C" w:rsidRDefault="00D85995">
      <w:pPr>
        <w:pStyle w:val="ConsPlusTitle"/>
        <w:spacing w:after="16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ОСНОВАНИЙ И РАЗМЕР</w:t>
      </w:r>
    </w:p>
    <w:p w14:paraId="3EE613CB" w14:textId="77777777" w:rsidR="00CD578C" w:rsidRDefault="00D85995">
      <w:pPr>
        <w:pStyle w:val="ConsPlusTitle"/>
        <w:spacing w:after="16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НЕОПЛАТЫ ИЛИ НЕПОЛНОЙ ОПЛАТЫ ЗАТРАТ НА ОКАЗАНИЕ</w:t>
      </w:r>
    </w:p>
    <w:p w14:paraId="1B921AFB" w14:textId="77777777" w:rsidR="00CD578C" w:rsidRDefault="00D85995">
      <w:pPr>
        <w:pStyle w:val="ConsPlusTitle"/>
        <w:spacing w:after="16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</w:t>
      </w:r>
    </w:p>
    <w:p w14:paraId="4F21C68E" w14:textId="77777777" w:rsidR="00CD578C" w:rsidRDefault="00CD578C">
      <w:pPr>
        <w:pStyle w:val="ConsPlusTitle"/>
        <w:spacing w:after="160"/>
        <w:contextualSpacing/>
        <w:jc w:val="center"/>
        <w:rPr>
          <w:rFonts w:ascii="Times New Roman" w:hAnsi="Times New Roman"/>
          <w:b w:val="0"/>
          <w:i/>
          <w:sz w:val="24"/>
          <w:szCs w:val="22"/>
        </w:rPr>
      </w:pPr>
    </w:p>
    <w:p w14:paraId="5DCB1857" w14:textId="77777777" w:rsidR="00CD578C" w:rsidRDefault="00D85995">
      <w:pPr>
        <w:pStyle w:val="ConsPlusNormal"/>
        <w:spacing w:after="16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неоплаты или неполной оплаты затрат медицинской организации на оказание медицинской помощи рассчитывается по формуле:</w:t>
      </w:r>
    </w:p>
    <w:p w14:paraId="5371AAE1" w14:textId="77777777" w:rsidR="00CD578C" w:rsidRDefault="00CD578C">
      <w:pPr>
        <w:pStyle w:val="ConsPlusNormal"/>
        <w:spacing w:after="1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AB55B72" w14:textId="77777777" w:rsidR="00CD578C" w:rsidRDefault="00D85995">
      <w:pPr>
        <w:pStyle w:val="ConsPlusNormal"/>
        <w:spacing w:after="16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 = РТ x К</w:t>
      </w:r>
      <w:r>
        <w:rPr>
          <w:rFonts w:ascii="Times New Roman" w:hAnsi="Times New Roman" w:cs="Times New Roman"/>
          <w:sz w:val="20"/>
        </w:rPr>
        <w:t>но</w:t>
      </w:r>
      <w:r>
        <w:rPr>
          <w:rFonts w:ascii="Times New Roman" w:hAnsi="Times New Roman" w:cs="Times New Roman"/>
          <w:sz w:val="28"/>
          <w:szCs w:val="28"/>
        </w:rPr>
        <w:t>, где</w:t>
      </w:r>
    </w:p>
    <w:p w14:paraId="2A81F8DC" w14:textId="77777777" w:rsidR="00CD578C" w:rsidRDefault="00CD578C">
      <w:pPr>
        <w:pStyle w:val="ConsPlusNormal"/>
        <w:spacing w:after="1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734DE98" w14:textId="77777777" w:rsidR="00CD578C" w:rsidRDefault="00D85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 - размер неоплаты или неполной оплаты затрат медицинской организации на оказание медицинской помощи;</w:t>
      </w:r>
    </w:p>
    <w:p w14:paraId="224C62C9" w14:textId="77777777" w:rsidR="00CD578C" w:rsidRDefault="00D85995">
      <w:pPr>
        <w:pStyle w:val="ConsPlusNormal"/>
        <w:spacing w:after="16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РТ - размер тарифа на оплату медицинской помощи, действующий на дату оказания медицинской помощи;</w:t>
      </w:r>
    </w:p>
    <w:p w14:paraId="67766C45" w14:textId="77777777" w:rsidR="00CD578C" w:rsidRDefault="00D85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0"/>
          <w:szCs w:val="20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помощи.</w:t>
      </w:r>
    </w:p>
    <w:p w14:paraId="45247632" w14:textId="77777777" w:rsidR="00CD578C" w:rsidRDefault="00D85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Значения коэффициента для определения размера неполной оплаты медицинской помощи приведены в таблице и соответствуют значениям приложения N 5 к Правилам обязательного медицинского страхования, утвержденным приказом Минздрава России от 28.02.2019 № 108н.</w:t>
      </w:r>
    </w:p>
    <w:p w14:paraId="22D741EB" w14:textId="77777777" w:rsidR="00CD578C" w:rsidRDefault="00D85995">
      <w:pPr>
        <w:pStyle w:val="ConsPlusNormal"/>
        <w:spacing w:after="16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случаях, когда по результатам медико-экономической экспертизы или экспертизы качества медицинской помощи устанавливается некорректное применение тарифа, требующего его замены, страховая медицинская организация осуществляет оплату медицинской помощи с учетом разницы тарифа, предъявленного к оплате, и тарифа, который следует применить.</w:t>
      </w:r>
    </w:p>
    <w:p w14:paraId="3708A179" w14:textId="77777777" w:rsidR="00CD578C" w:rsidRDefault="00D85995">
      <w:pPr>
        <w:pStyle w:val="ConsPlusNormal"/>
        <w:spacing w:after="16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(Сшт), рассчитывается по формуле:</w:t>
      </w:r>
    </w:p>
    <w:p w14:paraId="61277546" w14:textId="77777777" w:rsidR="00CD578C" w:rsidRDefault="00CD578C">
      <w:pPr>
        <w:pStyle w:val="ConsPlusNormal"/>
        <w:spacing w:after="16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1CAE1DC" w14:textId="77777777" w:rsidR="00CD578C" w:rsidRDefault="00D85995">
      <w:pPr>
        <w:pStyle w:val="ConsPlusNormal"/>
        <w:spacing w:after="16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Сшт = РП x Кшт,</w:t>
      </w:r>
    </w:p>
    <w:p w14:paraId="1F479030" w14:textId="77777777" w:rsidR="00CD578C" w:rsidRDefault="00CD578C">
      <w:pPr>
        <w:pStyle w:val="ConsPlusNormal"/>
        <w:spacing w:after="16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7733E0F" w14:textId="77777777" w:rsidR="00CD578C" w:rsidRDefault="00D85995">
      <w:pPr>
        <w:pStyle w:val="ConsPlusNormal"/>
        <w:spacing w:after="16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14:paraId="3B2076E7" w14:textId="77777777" w:rsidR="00CD578C" w:rsidRDefault="00D85995">
      <w:pPr>
        <w:pStyle w:val="ConsPlusNormal"/>
        <w:spacing w:after="16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Сшт - размер штрафа за неоказание, несвоевременное оказание либо оказание медицинской помощи ненадлежащего качества;</w:t>
      </w:r>
    </w:p>
    <w:p w14:paraId="677E5142" w14:textId="77777777" w:rsidR="00CD578C" w:rsidRDefault="00D85995">
      <w:pPr>
        <w:pStyle w:val="ConsPlusNormal"/>
        <w:spacing w:after="16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РП - установленный тарифным соглашением субъекта Российской Федерации на дату проведения контроля объемов, сроков, качества и условий предоставления медицинской помощи и применяемый в зависимости от способа оплаты </w:t>
      </w:r>
      <w:r>
        <w:rPr>
          <w:rFonts w:ascii="Times New Roman" w:hAnsi="Times New Roman" w:cs="Times New Roman"/>
          <w:sz w:val="28"/>
          <w:szCs w:val="28"/>
        </w:rPr>
        <w:lastRenderedPageBreak/>
        <w:t>медицинской помощи, в отношении оказания которой проводится контроль объемов, сроков, качества и условий предоставления медицинской помощи, подушевой норматив финансирования медицинской помощи, оказанной в амбулаторных условиях, или подушевой норматив финансирования скорой медицинской помощи, оказанной вне медицинской организации, или подушевой норматив финансирования медицинской помощи по всем видам и условиям ее оказания за счет средств обязательного медицинского страхования, или подушевой норматив финансирования;</w:t>
      </w:r>
    </w:p>
    <w:p w14:paraId="74004CE8" w14:textId="77777777" w:rsidR="00CD578C" w:rsidRDefault="00D85995">
      <w:pPr>
        <w:pStyle w:val="ConsPlusNormal"/>
        <w:spacing w:after="16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Кшт - коэффициент для определения размера штрафа по основанию для начисления штрафа за неоказание, несвоевременное оказание либо оказание медицинской помощи ненадлежащего качества.</w:t>
      </w:r>
    </w:p>
    <w:p w14:paraId="4A934AC1" w14:textId="77777777" w:rsidR="00CD578C" w:rsidRDefault="00D85995">
      <w:pPr>
        <w:pStyle w:val="ConsPlusNormal"/>
        <w:spacing w:after="16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Значения коэффициентов для определения размера штрафа за неоказание, несвоевременное оказание либо оказание медицинской помощи ненадлежащего качества приведены в таблице и соответствуют значениям приложения N 5 к Правилам обязательного медицинского страхования, утвержденным приказом Минздрава России от 28.02.2019 № 108н.</w:t>
      </w:r>
    </w:p>
    <w:p w14:paraId="0FA7AC4D" w14:textId="77777777" w:rsidR="00CD578C" w:rsidRDefault="00CD578C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0268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43"/>
        <w:gridCol w:w="4630"/>
        <w:gridCol w:w="1608"/>
        <w:gridCol w:w="1887"/>
      </w:tblGrid>
      <w:tr w:rsidR="00CD578C" w14:paraId="7DF28A35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9C5D0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нарушения/дефекта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68D1B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оснований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04F20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коэффициента для определения размера неоплаты или неполной оплаты затрат медицинской организации на оказание медицинской помощи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86474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коэффициента для определения размера штрафа за неоказание, несвоевременное оказание либо оказание медицинской помощи ненадлежащего качества</w:t>
            </w:r>
          </w:p>
        </w:tc>
      </w:tr>
      <w:tr w:rsidR="00CD578C" w14:paraId="75AB0E70" w14:textId="77777777">
        <w:tc>
          <w:tcPr>
            <w:tcW w:w="102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D0BD0" w14:textId="77777777" w:rsidR="00CD578C" w:rsidRDefault="00D8599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CD578C" w14:paraId="6E73BF88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5E3C3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F7A19" w14:textId="77777777" w:rsidR="00CD578C" w:rsidRDefault="00D85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BC4C8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9133C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CD578C" w14:paraId="40EEC6C1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7C355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D88B2" w14:textId="77777777" w:rsidR="00CD578C" w:rsidRDefault="00D85995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проведения диспансерного наблюдения (в случае, если установление диагноза и постановка на диспансерное наблюдение должно быть осуществлено в рамках одного случая оказания медицинской помощи).</w:t>
            </w:r>
          </w:p>
          <w:p w14:paraId="5751CEF5" w14:textId="77777777" w:rsidR="00CD578C" w:rsidRDefault="00CD57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D72FA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0E930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578C" w14:paraId="79828A08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BBEBE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156B1" w14:textId="77777777" w:rsidR="00CD578C" w:rsidRDefault="00D85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78BB4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77C90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CD578C" w14:paraId="62854117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6606D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8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DF177" w14:textId="77777777" w:rsidR="00CD578C" w:rsidRDefault="00D85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CD578C" w14:paraId="43D14C66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EE78C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1.4.1.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5B7AF" w14:textId="77777777" w:rsidR="00CD578C" w:rsidRDefault="00D85995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4758A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DF51E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578C" w14:paraId="086E4FA2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CD05A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1.4.2.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1EABC" w14:textId="77777777" w:rsidR="00CD578C" w:rsidRDefault="00D85995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6E033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DD51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578C" w14:paraId="07367D23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1C036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1.4.3.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7A098" w14:textId="77777777" w:rsidR="00CD578C" w:rsidRDefault="00D85995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(или) о медицинской помощи, оказанной застрахованным лицам;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8E446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A3169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578C" w14:paraId="7217DEA6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B6215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1.4.4.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EAC93" w14:textId="77777777" w:rsidR="00CD578C" w:rsidRDefault="00D85995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некорректное заполнение полей реестра счетов;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F6149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41E36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578C" w14:paraId="567496FC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568D7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1.4.5.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3AE2F" w14:textId="77777777" w:rsidR="00CD578C" w:rsidRDefault="00D85995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E361C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EC5BB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578C" w14:paraId="18E7E5F7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12BB8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1.4.6.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71A71" w14:textId="77777777" w:rsidR="00CD578C" w:rsidRDefault="00D85995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E50C5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D68BC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578C" w14:paraId="152E5B66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FD44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9C695" w14:textId="77777777" w:rsidR="00CD578C" w:rsidRDefault="00D85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серии и номере полиса обязательного медицинского страхования, адресе);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43AC4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F35C4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578C" w14:paraId="659312E2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51E90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8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2513A" w14:textId="77777777" w:rsidR="00CD578C" w:rsidRDefault="00D85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CD578C" w14:paraId="0DD5C59B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848C2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1.6.1.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C2075" w14:textId="77777777" w:rsidR="00CD578C" w:rsidRDefault="00D85995">
            <w:pPr>
              <w:suppressAutoHyphens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видов медицинской помощи, а также заболеваний и состояний, не входящих в программу обязательного медицинского страхования;</w:t>
            </w:r>
          </w:p>
          <w:p w14:paraId="0815E427" w14:textId="77777777" w:rsidR="00CD578C" w:rsidRDefault="00CD578C">
            <w:pPr>
              <w:suppressAutoHyphens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E4FC2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6AA08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578C" w14:paraId="0F9689B6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A96D6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1.6.2.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96D2D" w14:textId="77777777" w:rsidR="00CD578C" w:rsidRDefault="00D85995">
            <w:pPr>
              <w:suppressAutoHyphens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страховании;</w:t>
            </w:r>
          </w:p>
          <w:p w14:paraId="6DEE4497" w14:textId="77777777" w:rsidR="00CD578C" w:rsidRDefault="00CD578C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A4EC3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C7D0F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578C" w14:paraId="2B209AA8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DB5C1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1.6.3.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26E26" w14:textId="77777777" w:rsidR="00CD578C" w:rsidRDefault="00D85995">
            <w:pPr>
              <w:suppressAutoHyphens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предъявление к оплате медицинской помощи сверх размера финансового обеспечения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страховании;</w:t>
            </w:r>
          </w:p>
          <w:p w14:paraId="5B689B1E" w14:textId="77777777" w:rsidR="00CD578C" w:rsidRDefault="00CD578C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3BCB7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BAB1F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578C" w14:paraId="7CCBE575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9E312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1.6.4.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8DA51" w14:textId="77777777" w:rsidR="00CD578C" w:rsidRDefault="00D85995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оплачиваемые Фондом социального страхования Российской Федерации </w:t>
            </w:r>
            <w:hyperlink r:id="rId5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сельской местности</w:t>
            </w:r>
          </w:p>
          <w:p w14:paraId="190C38C9" w14:textId="77777777" w:rsidR="00CD578C" w:rsidRDefault="00CD578C">
            <w:pPr>
              <w:suppressAutoHyphens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B251B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B251F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578C" w14:paraId="62D6BF50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EB97B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8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6D0" w14:textId="77777777" w:rsidR="00CD578C" w:rsidRDefault="00D85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CD578C" w14:paraId="7EF495DC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65386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1.7.1.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F385C" w14:textId="77777777" w:rsidR="00CD578C" w:rsidRDefault="00D85995">
            <w:pPr>
              <w:suppressAutoHyphens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по тарифам на оплату медицинской помощи, неустановленным в соответствии с законодательством об обязательном медицинском страховании;</w:t>
            </w:r>
          </w:p>
          <w:p w14:paraId="3ED204DA" w14:textId="77777777" w:rsidR="00CD578C" w:rsidRDefault="00CD578C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0FA76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53D7D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578C" w14:paraId="452487E3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614A2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1.7.2.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23A22" w14:textId="77777777" w:rsidR="00CD578C" w:rsidRDefault="00D85995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 тарифам на оплату медицинской помощи, не соответствующим установленным в соответствии с законодательством об обязательном медицинском страховании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CF56E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056F4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578C" w14:paraId="5A3955CC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DE09D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8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EB602" w14:textId="77777777" w:rsidR="00CD578C" w:rsidRDefault="00D85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CD578C" w14:paraId="431A2DEE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D629A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1.8.1.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C9294" w14:textId="77777777" w:rsidR="00CD578C" w:rsidRDefault="00D85995">
            <w:pPr>
              <w:suppressAutoHyphens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  <w:p w14:paraId="1CEFE912" w14:textId="77777777" w:rsidR="00CD578C" w:rsidRDefault="00CD578C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D1EF2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907B9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578C" w14:paraId="0B34D82A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0E89D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1.8.2.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8B11E" w14:textId="77777777" w:rsidR="00CD578C" w:rsidRDefault="00D85995">
            <w:pPr>
              <w:suppressAutoHyphens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реестров счетов в случае прекращения действия лицензии медицинской организации на осуществление медицинской деятельности по случаям оказания медицинской помощи, завершившимся после прекращения действия лицензии медицинской организации;</w:t>
            </w:r>
          </w:p>
          <w:p w14:paraId="1C3F9CD3" w14:textId="77777777" w:rsidR="00CD578C" w:rsidRDefault="00CD578C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004B9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1FE48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578C" w14:paraId="1A4D6D64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58C18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1.8.3.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C171C" w14:textId="77777777" w:rsidR="00CD578C" w:rsidRDefault="00D85995">
            <w:pPr>
              <w:suppressAutoHyphens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на оплату реестров счетов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  <w:p w14:paraId="253F7553" w14:textId="77777777" w:rsidR="00CD578C" w:rsidRDefault="00CD578C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4B710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FA659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578C" w14:paraId="1E9BF819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A4CA1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A71EA" w14:textId="77777777" w:rsidR="00CD578C" w:rsidRDefault="00D85995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  <w:p w14:paraId="0FC0E50B" w14:textId="77777777" w:rsidR="00CD578C" w:rsidRDefault="00CD57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F91F6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F88B3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578C" w14:paraId="0808C614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98BFB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8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BFF2B" w14:textId="77777777" w:rsidR="00CD578C" w:rsidRDefault="00D85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CD578C" w14:paraId="7D0F9E97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39C3F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1.10.1.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DF274" w14:textId="77777777" w:rsidR="00CD578C" w:rsidRDefault="00D85995">
            <w:pPr>
              <w:suppressAutoHyphens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  <w:p w14:paraId="1A3B369E" w14:textId="77777777" w:rsidR="00CD578C" w:rsidRDefault="00CD578C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B0325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481AC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578C" w14:paraId="7F4D1434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3F17A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1.10.2.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3C171" w14:textId="77777777" w:rsidR="00CD578C" w:rsidRDefault="00D85995">
            <w:pPr>
              <w:suppressAutoHyphens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дублирование случаев оказания медицинской помощи в одном реестре;</w:t>
            </w:r>
          </w:p>
          <w:p w14:paraId="3770EA03" w14:textId="77777777" w:rsidR="00CD578C" w:rsidRDefault="00CD578C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E4664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F20E0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578C" w14:paraId="6605F6CC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D1623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1.10.3.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7114F" w14:textId="77777777" w:rsidR="00CD578C" w:rsidRDefault="00D85995">
            <w:pPr>
              <w:suppressAutoHyphens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  <w:p w14:paraId="1FFFE050" w14:textId="77777777" w:rsidR="00CD578C" w:rsidRDefault="00CD578C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D2405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BAE2E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578C" w14:paraId="2B56D26F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9D305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1.10.4.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1114C" w14:textId="77777777" w:rsidR="00CD578C" w:rsidRDefault="00D85995">
            <w:pPr>
              <w:suppressAutoHyphens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страхованию;</w:t>
            </w:r>
          </w:p>
          <w:p w14:paraId="0A819071" w14:textId="77777777" w:rsidR="00CD578C" w:rsidRDefault="00CD578C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EEE08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E7E7A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578C" w14:paraId="5FBC5775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3A412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1.10.5.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A25C6" w14:textId="77777777" w:rsidR="00CD578C" w:rsidRDefault="00D85995">
            <w:pPr>
              <w:suppressAutoHyphens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медицинской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  <w:p w14:paraId="1D97F19A" w14:textId="77777777" w:rsidR="00CD578C" w:rsidRDefault="00CD578C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C5E29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53419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578C" w14:paraId="357134E9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3FC12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1.10.6.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A1B3A" w14:textId="77777777" w:rsidR="00CD578C" w:rsidRDefault="00D85995">
            <w:pPr>
              <w:suppressAutoHyphens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лечения.</w:t>
            </w:r>
          </w:p>
          <w:p w14:paraId="0E134E00" w14:textId="77777777" w:rsidR="00CD578C" w:rsidRDefault="00CD578C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405E2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26533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578C" w14:paraId="6927BF96" w14:textId="77777777">
        <w:tc>
          <w:tcPr>
            <w:tcW w:w="102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7B140" w14:textId="77777777" w:rsidR="00CD578C" w:rsidRDefault="00D8599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2. Нарушения, выявляемые при проведении медико-экономической экспертизы</w:t>
            </w:r>
          </w:p>
        </w:tc>
      </w:tr>
      <w:tr w:rsidR="00CD578C" w14:paraId="6EBC2B86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DC771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90DBF" w14:textId="77777777" w:rsidR="00CD578C" w:rsidRDefault="00D85995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страхования.</w:t>
            </w:r>
          </w:p>
          <w:p w14:paraId="73612E1A" w14:textId="77777777" w:rsidR="00CD578C" w:rsidRDefault="00CD57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293DA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F0E81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CD578C" w14:paraId="179178AB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EAA84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06717" w14:textId="77777777" w:rsidR="00CD578C" w:rsidRDefault="00D85995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доезда бригады скорой медицинской помощи, при летальном исходе до приезда бригады скорой помощи.</w:t>
            </w:r>
          </w:p>
          <w:p w14:paraId="51BFAEBA" w14:textId="77777777" w:rsidR="00CD578C" w:rsidRDefault="00CD57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EF973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48F7E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578C" w14:paraId="1D35BAAD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EEBD2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 – 2.4.</w:t>
            </w:r>
          </w:p>
        </w:tc>
        <w:tc>
          <w:tcPr>
            <w:tcW w:w="8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9BDDE" w14:textId="77777777" w:rsidR="00CD578C" w:rsidRDefault="00D85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Утратили силу.</w:t>
            </w:r>
          </w:p>
        </w:tc>
      </w:tr>
      <w:tr w:rsidR="00CD578C" w14:paraId="152F9AA7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74E33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8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FBBB8" w14:textId="77777777" w:rsidR="00CD578C" w:rsidRDefault="00D85995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Непроведение диспансерного наблюдения застрахованного лица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проведения диспансерного наблюдения и перечнем включаемых в них исследований, в том числе:</w:t>
            </w:r>
          </w:p>
          <w:p w14:paraId="0021365F" w14:textId="77777777" w:rsidR="00CD578C" w:rsidRDefault="00CD5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78C" w14:paraId="651B0CD8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CBEBA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2.5.1. – 2.6.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DC768" w14:textId="77777777" w:rsidR="00CD578C" w:rsidRDefault="00D85995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Утратили силу.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7CB07" w14:textId="77777777" w:rsidR="00CD578C" w:rsidRDefault="00CD5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4BB1C" w14:textId="77777777" w:rsidR="00CD578C" w:rsidRDefault="00CD5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78C" w14:paraId="67EE4D18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8950E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B2B13" w14:textId="77777777" w:rsidR="00CD578C" w:rsidRDefault="00D85995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в реестрах счетов повторных случаев госпитализации застрахованного лица по одному и тому же заболеванию с длительностью три дня и менее (за исключением случаев, связанных с патологией беременности и родами)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организацией).</w:t>
            </w:r>
          </w:p>
          <w:p w14:paraId="6A8074CE" w14:textId="77777777" w:rsidR="00CD578C" w:rsidRDefault="00CD57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DFB3F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75C0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CD578C" w14:paraId="6D93C562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085C9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9315B" w14:textId="77777777" w:rsidR="00CD578C" w:rsidRDefault="00D85995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  <w:p w14:paraId="6D1758E1" w14:textId="77777777" w:rsidR="00CD578C" w:rsidRDefault="00CD57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9B45D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91ABD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CD578C" w14:paraId="47075009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84333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6EC72" w14:textId="77777777" w:rsidR="00CD578C" w:rsidRDefault="00D85995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  <w:p w14:paraId="7DA9A0FC" w14:textId="77777777" w:rsidR="00CD578C" w:rsidRDefault="00CD57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1E000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B54F6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578C" w14:paraId="2600DB91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64DF8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A2817" w14:textId="77777777" w:rsidR="00CD578C" w:rsidRDefault="00D85995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 </w:t>
            </w:r>
            <w:hyperlink r:id="rId6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 (или) медицинских изделий, включенных в перечень медицинских изделий, имплантируемых в организм человека </w:t>
            </w:r>
            <w:hyperlink r:id="rId7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, на основе клинических рекомендаций, с учетом стандартов медицинской помощи.</w:t>
            </w:r>
          </w:p>
          <w:p w14:paraId="3D20E414" w14:textId="77777777" w:rsidR="00CD578C" w:rsidRDefault="00CD578C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AB86C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1C2F4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CD578C" w14:paraId="0B155FC5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403C0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08775" w14:textId="77777777" w:rsidR="00CD578C" w:rsidRDefault="00D85995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в реестре счетов сведений о страховом случае с летальным исходом при наличии сведений о смерти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  <w:p w14:paraId="539981DF" w14:textId="77777777" w:rsidR="00CD578C" w:rsidRDefault="00CD57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83748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D94E2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CD578C" w14:paraId="5F5D9893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7CED9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74336" w14:textId="77777777" w:rsidR="00CD578C" w:rsidRDefault="00D85995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результатов внутреннего и внешнего контроля медицинской организации, безопасности оказания медицинской помощи без объективных причин в течение 10 рабочих дней после получения медицинской организацией соответствующего запроса от Федерального фонда обязательного медицинского страхования или территориального фонда обязательного медицинского страхования, или страховой медицинской организации, или специалиста-эксперта, эксперта качества медицинской помощи, действующего по их поручению.</w:t>
            </w:r>
          </w:p>
          <w:p w14:paraId="71FA2310" w14:textId="77777777" w:rsidR="00CD578C" w:rsidRDefault="00CD57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022B6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06A5E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578C" w14:paraId="688CE650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32622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2.13.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A9AF4" w14:textId="77777777" w:rsidR="00CD578C" w:rsidRDefault="00D85995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в документации (несоблюдение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 </w:t>
            </w:r>
            <w:hyperlink r:id="rId8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2A749C0" w14:textId="77777777" w:rsidR="00CD578C" w:rsidRDefault="00CD57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50CAF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48FC9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578C" w14:paraId="0E9A8E93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C722B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2.14.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48CB3" w14:textId="77777777" w:rsidR="00CD578C" w:rsidRDefault="00D85995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признаков искажения сведений, представленных в медицинской документации (дописки, исправления, "вклейки", полное 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разделах медицинской документации и (или) учетно-отчетной документации, запрошенной на проведение экспертизы).</w:t>
            </w:r>
          </w:p>
          <w:p w14:paraId="3B7687E5" w14:textId="77777777" w:rsidR="00CD578C" w:rsidRDefault="00CD57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82B77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854D0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578C" w14:paraId="6DE6D5E7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C5D2A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2.15.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F0434" w14:textId="77777777" w:rsidR="00CD578C" w:rsidRDefault="00D85995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оказания медицинской помощи, заре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гистрированная в первичной медицинской документации и реестре счетов, не соответствует табелю учета рабочего времени врача (в том 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1009A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0F940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578C" w14:paraId="5008C5FE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8EDF6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2.16.</w:t>
            </w:r>
          </w:p>
        </w:tc>
        <w:tc>
          <w:tcPr>
            <w:tcW w:w="8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DD7B3" w14:textId="77777777" w:rsidR="00CD578C" w:rsidRDefault="00D85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CD578C" w14:paraId="58622910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0848D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2.16.1.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A08E9" w14:textId="77777777" w:rsidR="00CD578C" w:rsidRDefault="00D85995">
            <w:pPr>
              <w:suppressAutoHyphens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оплаченный случай оказания медицинской помощи не соответствует тарифу, установленному законодательством об обязательном медицинском страховании;</w:t>
            </w:r>
          </w:p>
          <w:p w14:paraId="1404BDDF" w14:textId="77777777" w:rsidR="00CD578C" w:rsidRDefault="00CD578C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4C4B8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B7CDF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CD578C" w14:paraId="1C557B85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E318A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2.16.2.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F5619" w14:textId="77777777" w:rsidR="00CD578C" w:rsidRDefault="00D85995">
            <w:pPr>
              <w:suppressAutoHyphens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лицу.</w:t>
            </w:r>
          </w:p>
          <w:p w14:paraId="63A6C430" w14:textId="77777777" w:rsidR="00CD578C" w:rsidRDefault="00CD578C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14DBE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01F82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578C" w14:paraId="48F900E5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06720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2.16.3.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0E6E0" w14:textId="77777777" w:rsidR="00CD578C" w:rsidRDefault="00D85995">
            <w:pPr>
              <w:suppressAutoHyphens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некорректное (неполное) отражение в реестре счета сведений медицинской документации</w:t>
            </w:r>
          </w:p>
          <w:p w14:paraId="7C161EAD" w14:textId="77777777" w:rsidR="00CD578C" w:rsidRDefault="00CD578C">
            <w:pPr>
              <w:suppressAutoHyphens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3C410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58555" w14:textId="77777777" w:rsidR="00CD578C" w:rsidRDefault="00CD5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78C" w14:paraId="163B5D1D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42411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84F9C" w14:textId="77777777" w:rsidR="00CD578C" w:rsidRDefault="00D85995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  <w:p w14:paraId="28E2C653" w14:textId="77777777" w:rsidR="00CD578C" w:rsidRDefault="00CD57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F2FE7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D6AE9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CD578C" w14:paraId="6A2E9BE8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FEDBC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2.18.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03B16" w14:textId="77777777" w:rsidR="00CD578C" w:rsidRDefault="00D85995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  <w:p w14:paraId="4EE78326" w14:textId="77777777" w:rsidR="00CD578C" w:rsidRDefault="00CD57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F1F93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B0AEA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CD578C" w14:paraId="7A8D7C46" w14:textId="77777777">
        <w:tc>
          <w:tcPr>
            <w:tcW w:w="102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FF883" w14:textId="77777777" w:rsidR="00CD578C" w:rsidRDefault="00D85995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3 Нарушения, выявляемые при проведении экспертизы качества медицинской помощи</w:t>
            </w:r>
          </w:p>
        </w:tc>
      </w:tr>
      <w:tr w:rsidR="00CD578C" w14:paraId="071D6261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57C99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8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9B41A" w14:textId="77777777" w:rsidR="00CD578C" w:rsidRDefault="00D85995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 неверного диагноза, связанное с невыполнением, несвоевременным или ненадлежащим выполнением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с учетом рекомендаций по применению методов профилактики, диагностики, лечения и реабилитации, данных медицинскими работниками национальных медицинских центров в ходе консультаций/консилиумов с применением телемедицинских технологий:</w:t>
            </w:r>
          </w:p>
          <w:p w14:paraId="06AF1DF8" w14:textId="77777777" w:rsidR="00CD578C" w:rsidRDefault="00CD5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78C" w14:paraId="7658A3DA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C7F5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AB5A1" w14:textId="77777777" w:rsidR="00CD578C" w:rsidRDefault="00D85995">
            <w:pPr>
              <w:suppressAutoHyphens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повлиявшее на состояние здоровья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застрахованного лица;</w:t>
            </w:r>
          </w:p>
          <w:p w14:paraId="1B86C119" w14:textId="77777777" w:rsidR="00CD578C" w:rsidRDefault="00CD578C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AAD3B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0,1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47F68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578C" w14:paraId="75E14792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2D1C4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61183" w14:textId="77777777" w:rsidR="00CD578C" w:rsidRDefault="00D85995">
            <w:pPr>
              <w:suppressAutoHyphens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приведшее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  <w:p w14:paraId="0A5AA91B" w14:textId="77777777" w:rsidR="00CD578C" w:rsidRDefault="00CD578C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63478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7BA43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578C" w14:paraId="3CE4E673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3A4D2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704FF" w14:textId="77777777" w:rsidR="00CD578C" w:rsidRDefault="00D85995">
            <w:pPr>
              <w:suppressAutoHyphens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  <w:p w14:paraId="54679C61" w14:textId="77777777" w:rsidR="00CD578C" w:rsidRDefault="00CD578C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704E4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35587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CD578C" w14:paraId="71AE1709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98B6A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3.1.4.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63FD8" w14:textId="77777777" w:rsidR="00CD578C" w:rsidRDefault="00D85995">
            <w:pPr>
              <w:suppressAutoHyphens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приведшее к инвалидизации;</w:t>
            </w:r>
          </w:p>
          <w:p w14:paraId="009C0F40" w14:textId="77777777" w:rsidR="00CD578C" w:rsidRDefault="00CD578C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1AC30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7B882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578C" w14:paraId="43006547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69CDF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3.1.5.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CE05D" w14:textId="77777777" w:rsidR="00CD578C" w:rsidRDefault="00D85995">
            <w:pPr>
              <w:suppressAutoHyphens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приведшее к летальному исходу (в том числе при наличии расхождений клинического и патолого-анатомического диагнозов);</w:t>
            </w:r>
          </w:p>
          <w:p w14:paraId="49284952" w14:textId="77777777" w:rsidR="00CD578C" w:rsidRDefault="00CD578C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19A3E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712FD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578C" w14:paraId="2C243DD1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A27D1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8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63A4B" w14:textId="77777777" w:rsidR="00CD578C" w:rsidRDefault="00D85995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технологий:</w:t>
            </w:r>
          </w:p>
          <w:p w14:paraId="02C72006" w14:textId="77777777" w:rsidR="00CD578C" w:rsidRDefault="00CD5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78C" w14:paraId="05C8B759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43C88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2E5B6" w14:textId="77777777" w:rsidR="00CD578C" w:rsidRDefault="00D85995">
            <w:pPr>
              <w:suppressAutoHyphens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повлиявшее на состояние здоровья застрахованного лица;</w:t>
            </w:r>
          </w:p>
          <w:p w14:paraId="5FE3776E" w14:textId="77777777" w:rsidR="00CD578C" w:rsidRDefault="00CD578C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9A661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0B4E6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578C" w14:paraId="22A1DBA1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E7201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3.2.2.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84B56" w14:textId="77777777" w:rsidR="00CD578C" w:rsidRDefault="00D85995">
            <w:pPr>
              <w:suppressAutoHyphens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  <w:p w14:paraId="54CED3D8" w14:textId="77777777" w:rsidR="00CD578C" w:rsidRDefault="00CD578C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1F71E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20A4B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CD578C" w14:paraId="48CC0299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3770C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3.2.3.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ACCBF" w14:textId="77777777" w:rsidR="00CD578C" w:rsidRDefault="00D85995">
            <w:pPr>
              <w:suppressAutoHyphens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приведшее к инвалидизации (за исключением случаев отказа застрахованного лица от медицинского вмешательства в установленных законодательством Российской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 случаях);</w:t>
            </w:r>
          </w:p>
          <w:p w14:paraId="617D7681" w14:textId="77777777" w:rsidR="00CD578C" w:rsidRDefault="00CD578C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818C5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0,9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AF23D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578C" w14:paraId="3ACFACE4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C8BE9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3.2.4.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04BCE" w14:textId="77777777" w:rsidR="00CD578C" w:rsidRDefault="00D85995">
            <w:pPr>
              <w:suppressAutoHyphens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приведшее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  <w:p w14:paraId="36C8CF5D" w14:textId="77777777" w:rsidR="00CD578C" w:rsidRDefault="00CD578C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7FF19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3388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578C" w14:paraId="50914460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8816A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3.2.5.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9B080" w14:textId="77777777" w:rsidR="00CD578C" w:rsidRDefault="00D85995">
            <w:pPr>
              <w:suppressAutoHyphens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  <w:p w14:paraId="2DF4F50B" w14:textId="77777777" w:rsidR="00CD578C" w:rsidRDefault="00CD578C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978F8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290FE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578C" w14:paraId="3AFDBAB8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90A7D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3.2.6.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441AA" w14:textId="77777777" w:rsidR="00CD578C" w:rsidRDefault="00D85995">
            <w:pPr>
              <w:suppressAutoHyphens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результатам проведенного диспансерного наблюдения.</w:t>
            </w:r>
          </w:p>
          <w:p w14:paraId="6427F218" w14:textId="77777777" w:rsidR="00CD578C" w:rsidRDefault="00CD578C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F6CAA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8AFD2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578C" w14:paraId="6F1040EA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0FDDC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7B2AB" w14:textId="77777777" w:rsidR="00CD578C" w:rsidRDefault="00D85995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непоказанных, неоправданных с клинической точки зрения, не регламентированных порядками оказания медицинской помощи, клиническими рекомендациями, стандартами медицинской помощи мероприятий,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заболевания.</w:t>
            </w:r>
          </w:p>
          <w:p w14:paraId="739E2A7A" w14:textId="77777777" w:rsidR="00CD578C" w:rsidRDefault="00CD57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07ACA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36395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CD578C" w14:paraId="5324F572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73F87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CF4E3" w14:textId="77777777" w:rsidR="00CD578C" w:rsidRDefault="00D85995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</w:p>
          <w:p w14:paraId="04FB6FF3" w14:textId="77777777" w:rsidR="00CD578C" w:rsidRDefault="00CD57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27BB1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01AE8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CD578C" w14:paraId="52CA9449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8F4F9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AD723" w14:textId="77777777" w:rsidR="00CD578C" w:rsidRDefault="00D85995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Нарушения при оказании медицинской помощи (в частности, преждевременная выписка из медицинской организации), вследствие которых при отсутствии положительной динамики в состоянии здоровья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дня окончания оказания медицинской помощи амбулаторно, тридцати дней стационарно (повторная госпитализация).</w:t>
            </w:r>
          </w:p>
          <w:p w14:paraId="11EC3C06" w14:textId="77777777" w:rsidR="00CD578C" w:rsidRDefault="00CD57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771A5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0,3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F9B03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578C" w14:paraId="5D3BE683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79853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B7FE4" w14:textId="77777777" w:rsidR="00CD578C" w:rsidRDefault="00D85995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  <w:p w14:paraId="1AB64292" w14:textId="77777777" w:rsidR="00CD578C" w:rsidRDefault="00CD57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48E83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C2FA0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578C" w14:paraId="622BC570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7242D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3C476" w14:textId="77777777" w:rsidR="00CD578C" w:rsidRDefault="00D85995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течение суток в профильные медицинские организации (структурные подразделения медицинских организаций).</w:t>
            </w:r>
          </w:p>
          <w:p w14:paraId="5294D535" w14:textId="77777777" w:rsidR="00CD578C" w:rsidRDefault="00CD57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43323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A9A3C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CD578C" w14:paraId="0F132084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24B21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90AFA" w14:textId="77777777" w:rsidR="00CD578C" w:rsidRDefault="00D85995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  <w:p w14:paraId="1336F86F" w14:textId="77777777" w:rsidR="00CD578C" w:rsidRDefault="00CD57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5651C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4B227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CD578C" w14:paraId="44900510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33115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EE2C3" w14:textId="77777777" w:rsidR="00CD578C" w:rsidRDefault="00D85995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Необоснованное 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 с выдачей справок и иных медицинских документов.</w:t>
            </w:r>
          </w:p>
          <w:p w14:paraId="761E12E7" w14:textId="77777777" w:rsidR="00CD578C" w:rsidRDefault="00CD57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80D5E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5CD40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CD578C" w14:paraId="5334CC18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F1778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43C93" w14:textId="77777777" w:rsidR="00CD578C" w:rsidRDefault="00D85995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расхождений клинического и патолого-анатомического диагнозов 2 - 3 категории, обусловленное непроведением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обходимых диагностических исследований (за исключением оказания медицинской помощи в экстренной форме).</w:t>
            </w:r>
          </w:p>
          <w:p w14:paraId="44248F0C" w14:textId="77777777" w:rsidR="00CD578C" w:rsidRDefault="00CD57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08950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0,9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0A69E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CD578C" w14:paraId="760AD85B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6A69C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28C1B" w14:textId="77777777" w:rsidR="00CD578C" w:rsidRDefault="00D85995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  <w:p w14:paraId="47B5D50E" w14:textId="77777777" w:rsidR="00CD578C" w:rsidRDefault="00CD57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B4D7C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847E5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578C" w14:paraId="761C0099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B15CB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FD49A" w14:textId="77777777" w:rsidR="00CD578C" w:rsidRDefault="00D85995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  <w:p w14:paraId="432BF934" w14:textId="77777777" w:rsidR="00CD578C" w:rsidRDefault="00CD57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410E4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8BBDD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CD578C" w14:paraId="3A8CE929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FDC67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727C5" w14:textId="77777777" w:rsidR="00CD578C" w:rsidRDefault="00D85995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с учетом стандартов медицинской помощи и клинических рекомендаций, связанные с риском для здоровья пациента.</w:t>
            </w:r>
          </w:p>
          <w:p w14:paraId="404D8DED" w14:textId="77777777" w:rsidR="00CD578C" w:rsidRDefault="00CD57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AA35F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A7165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CD578C" w14:paraId="31E35F53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9AFF2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3.14.</w:t>
            </w:r>
          </w:p>
        </w:tc>
        <w:tc>
          <w:tcPr>
            <w:tcW w:w="8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FBFE4" w14:textId="77777777" w:rsidR="00CD578C" w:rsidRDefault="00D85995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  <w:p w14:paraId="54B153A9" w14:textId="77777777" w:rsidR="00CD578C" w:rsidRDefault="00CD5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78C" w14:paraId="7DEE693D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CC053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3.14.1.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B33CE" w14:textId="77777777" w:rsidR="00CD578C" w:rsidRDefault="00D85995">
            <w:pPr>
              <w:suppressAutoHyphens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отсутствием последующего ухудшения состояния здоровья;</w:t>
            </w:r>
          </w:p>
          <w:p w14:paraId="0EFF1EDC" w14:textId="77777777" w:rsidR="00CD578C" w:rsidRDefault="00CD578C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F9A29" w14:textId="77777777" w:rsidR="00CD578C" w:rsidRDefault="00CD5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A1898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578C" w14:paraId="1C918E98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84A30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3.14.2.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2E52E" w14:textId="77777777" w:rsidR="00CD578C" w:rsidRDefault="00D85995">
            <w:pPr>
              <w:suppressAutoHyphens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последующим ухудшением состояния здоровья;</w:t>
            </w:r>
          </w:p>
          <w:p w14:paraId="652F1C6E" w14:textId="77777777" w:rsidR="00CD578C" w:rsidRDefault="00CD578C">
            <w:pPr>
              <w:suppressAutoHyphens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29894" w14:textId="77777777" w:rsidR="00CD578C" w:rsidRDefault="00CD5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43FD4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78C" w14:paraId="2E85438A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82A53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3.14.3.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C621C" w14:textId="77777777" w:rsidR="00CD578C" w:rsidRDefault="00D85995">
            <w:pPr>
              <w:suppressAutoHyphens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приведший к летальному исходу.</w:t>
            </w:r>
          </w:p>
          <w:p w14:paraId="7CEC893C" w14:textId="77777777" w:rsidR="00CD578C" w:rsidRDefault="00CD578C">
            <w:pPr>
              <w:suppressAutoHyphens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9C46D" w14:textId="77777777" w:rsidR="00CD578C" w:rsidRDefault="00CD5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1465E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578C" w14:paraId="165DDBFF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CD23C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3.15.</w:t>
            </w:r>
          </w:p>
        </w:tc>
        <w:tc>
          <w:tcPr>
            <w:tcW w:w="8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A1E1D" w14:textId="77777777" w:rsidR="00CD578C" w:rsidRDefault="00D85995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Непроведение диспансерного наблюдения застрахованного лица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проведения диспансерного наблюдения и перечнем включаемых в указанный порядок исследований, в том числе:</w:t>
            </w:r>
          </w:p>
          <w:p w14:paraId="378221F7" w14:textId="77777777" w:rsidR="00CD578C" w:rsidRDefault="00CD5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78C" w14:paraId="24F84384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D8241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3.15.1.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ACF6E" w14:textId="77777777" w:rsidR="00CD578C" w:rsidRDefault="00D85995">
            <w:pPr>
              <w:suppressAutoHyphens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отсутствием последующего ухудшения состояния здоровья;</w:t>
            </w:r>
          </w:p>
          <w:p w14:paraId="55C4844E" w14:textId="77777777" w:rsidR="00CD578C" w:rsidRDefault="00CD578C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479E7" w14:textId="77777777" w:rsidR="00CD578C" w:rsidRDefault="00CD5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57D63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578C" w14:paraId="3BD4EF4F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2DEDD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3.15.2.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CC22B" w14:textId="77777777" w:rsidR="00CD578C" w:rsidRDefault="00D85995">
            <w:pPr>
              <w:suppressAutoHyphens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прохождения);</w:t>
            </w:r>
          </w:p>
          <w:p w14:paraId="4261A517" w14:textId="77777777" w:rsidR="00CD578C" w:rsidRDefault="00CD578C">
            <w:pPr>
              <w:suppressAutoHyphens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74969" w14:textId="77777777" w:rsidR="00CD578C" w:rsidRDefault="00CD5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803C2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78C" w14:paraId="035B7954" w14:textId="77777777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D8EA0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3.15.3.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83AB" w14:textId="77777777" w:rsidR="00CD578C" w:rsidRDefault="00D85995">
            <w:pPr>
              <w:suppressAutoHyphens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приведший к летальному исходу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прохождения).</w:t>
            </w:r>
          </w:p>
          <w:p w14:paraId="0318EE33" w14:textId="77777777" w:rsidR="00CD578C" w:rsidRDefault="00CD578C">
            <w:pPr>
              <w:suppressAutoHyphens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6BB0B" w14:textId="77777777" w:rsidR="00CD578C" w:rsidRDefault="00CD5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28EC1" w14:textId="77777777" w:rsidR="00CD578C" w:rsidRDefault="00D85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674A3E9D" w14:textId="77777777" w:rsidR="00CD578C" w:rsidRDefault="00CD57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510898" w14:textId="77777777" w:rsidR="00CD578C" w:rsidRDefault="00D8599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-------------------------------- </w:t>
      </w:r>
    </w:p>
    <w:p w14:paraId="0DC376DB" w14:textId="77777777" w:rsidR="00CD578C" w:rsidRDefault="00CD578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EB3558D" w14:textId="77777777" w:rsidR="00CD578C" w:rsidRDefault="00D85995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&lt;1&gt; В соответствии с </w:t>
      </w:r>
      <w:hyperlink r:id="rId9">
        <w:r>
          <w:rPr>
            <w:rFonts w:ascii="Times New Roman" w:hAnsi="Times New Roman" w:cs="Times New Roman"/>
            <w:color w:val="0000FF"/>
            <w:sz w:val="24"/>
            <w:szCs w:val="24"/>
          </w:rPr>
          <w:t>частью 1 статьи 32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29 ноября 2010 г. N 326-ФЗ "Об обязательном медицинском страховании в Российской Федерации" (Собрание законодательства Российской Федерации, 2010, N 49, ст. 6422; 2017, N 1, ст. 34).</w:t>
      </w:r>
    </w:p>
    <w:p w14:paraId="60E5B938" w14:textId="77777777" w:rsidR="00CD578C" w:rsidRDefault="00D85995">
      <w:pPr>
        <w:suppressAutoHyphens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&lt;2&gt; </w:t>
      </w:r>
      <w:hyperlink r:id="rId10">
        <w:r>
          <w:rPr>
            <w:rFonts w:ascii="Times New Roman" w:hAnsi="Times New Roman" w:cs="Times New Roman"/>
            <w:color w:val="0000FF"/>
            <w:sz w:val="24"/>
            <w:szCs w:val="24"/>
          </w:rPr>
          <w:t>Распоряжение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октября 2019 г. N 2406-р (Собрание законодательства Российской Федерации, 2019, N 42, ст. 5979; 2020, N 48, ст. 7813).</w:t>
      </w:r>
    </w:p>
    <w:p w14:paraId="67FF7F9E" w14:textId="77777777" w:rsidR="00CD578C" w:rsidRDefault="00D85995">
      <w:pPr>
        <w:suppressAutoHyphens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&lt;3&gt; </w:t>
      </w:r>
      <w:hyperlink r:id="rId11">
        <w:r>
          <w:rPr>
            <w:rFonts w:ascii="Times New Roman" w:hAnsi="Times New Roman" w:cs="Times New Roman"/>
            <w:color w:val="0000FF"/>
            <w:sz w:val="24"/>
            <w:szCs w:val="24"/>
          </w:rPr>
          <w:t>Распоряжение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31 декабря 2018 г. N 3053-р (Собрание законодательства Российской Федерации, 2019, N 2, ст. 196; N 41, ст. 5780).</w:t>
      </w:r>
    </w:p>
    <w:p w14:paraId="4FCFCE47" w14:textId="77777777" w:rsidR="00CD578C" w:rsidRDefault="00D85995">
      <w:pPr>
        <w:suppressAutoHyphens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&lt;4&gt; В соответствии со </w:t>
      </w:r>
      <w:hyperlink r:id="rId12">
        <w:r>
          <w:rPr>
            <w:rFonts w:ascii="Times New Roman" w:hAnsi="Times New Roman" w:cs="Times New Roman"/>
            <w:color w:val="0000FF"/>
            <w:sz w:val="24"/>
            <w:szCs w:val="24"/>
          </w:rPr>
          <w:t>статьей 20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2020, N 29, ст. 4516).</w:t>
      </w:r>
    </w:p>
    <w:p w14:paraId="722959A0" w14:textId="77777777" w:rsidR="00CD578C" w:rsidRDefault="00CD578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CD578C">
      <w:pgSz w:w="11906" w:h="16838"/>
      <w:pgMar w:top="567" w:right="567" w:bottom="709" w:left="1134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578C"/>
    <w:rsid w:val="0028110A"/>
    <w:rsid w:val="00CD578C"/>
    <w:rsid w:val="00D85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4E87A"/>
  <w15:docId w15:val="{963EFA02-38BB-4735-BDEB-A4B4EC693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42A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446778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customStyle="1" w:styleId="ConsPlusNormal">
    <w:name w:val="ConsPlusNormal"/>
    <w:qFormat/>
    <w:rsid w:val="00886911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Title">
    <w:name w:val="ConsPlusTitle"/>
    <w:qFormat/>
    <w:rsid w:val="00886911"/>
    <w:pPr>
      <w:widowControl w:val="0"/>
    </w:pPr>
    <w:rPr>
      <w:rFonts w:eastAsia="Times New Roman" w:cs="Calibri"/>
      <w:b/>
      <w:szCs w:val="20"/>
      <w:lang w:eastAsia="ru-RU"/>
    </w:rPr>
  </w:style>
  <w:style w:type="paragraph" w:styleId="a8">
    <w:name w:val="Balloon Text"/>
    <w:basedOn w:val="a"/>
    <w:uiPriority w:val="99"/>
    <w:semiHidden/>
    <w:unhideWhenUsed/>
    <w:qFormat/>
    <w:rsid w:val="00446778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0426C55B7E4972A9171E6B07E2064C539952A08E0E27E2FF75464097E55CCBDD376CDB242D93BBD2CE7E012AC483ABAC71EB86D2CA361232D6E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B7E4F92B2C6FD392920ACDCEDC062338345A0CD47D7DEFB728B9D774C2327C8E20682E25BC70C565F472BCC97A3AA6270A0C4211B36218Ab06AL" TargetMode="External"/><Relationship Id="rId12" Type="http://schemas.openxmlformats.org/officeDocument/2006/relationships/hyperlink" Target="consultantplus://offline/ref=0B96AFA89B43204CB23AFA25B8AA18C94525CDE5DA34485366AD1B1DE043CB6320FF710AD5B47BB29FAAEDBE067BADCF1E8357EC1CFACC77tFnB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B7E4F92B2C6FD392920ACDCEDC062338345A0CD47D7DEFB728B9D774C2327C8E20682E25BC70C565E472BCC97A3AA6270A0C4211B36218Ab06AL" TargetMode="External"/><Relationship Id="rId11" Type="http://schemas.openxmlformats.org/officeDocument/2006/relationships/hyperlink" Target="consultantplus://offline/ref=0B96AFA89B43204CB23AFA25B8AA18C94524CBE6DE37485366AD1B1DE043CB6332FF2906D7B067B79EBFBBEF40t2nCM" TargetMode="External"/><Relationship Id="rId5" Type="http://schemas.openxmlformats.org/officeDocument/2006/relationships/hyperlink" Target="consultantplus://offline/ref=6230EAC75FA77917263B42965226AD094CF26E3EF4EDFF0B26A2816DE27A35867C0AAE155EB4878AD130385EAD58A36671CA866489B895F5l65CL" TargetMode="External"/><Relationship Id="rId10" Type="http://schemas.openxmlformats.org/officeDocument/2006/relationships/hyperlink" Target="consultantplus://offline/ref=0B96AFA89B43204CB23AFA25B8AA18C94524C8E3DD30485366AD1B1DE043CB6332FF2906D7B067B79EBFBBEF40t2nC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B96AFA89B43204CB23AFA25B8AA18C9422CC4E3DF32485366AD1B1DE043CB6320FF710AD5B772E3CCE5ECE2402ABECD198355EF00tFn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8AF04-E5AE-4194-B3CE-86CEAEF2F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14</Pages>
  <Words>3938</Words>
  <Characters>22452</Characters>
  <Application>Microsoft Office Word</Application>
  <DocSecurity>0</DocSecurity>
  <Lines>187</Lines>
  <Paragraphs>52</Paragraphs>
  <ScaleCrop>false</ScaleCrop>
  <Company/>
  <LinksUpToDate>false</LinksUpToDate>
  <CharactersWithSpaces>26338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Моржова Светлана Александровна</dc:creator>
  <dc:description/>
  <cp:lastModifiedBy>маргарита голицына</cp:lastModifiedBy>
  <cp:revision>13</cp:revision>
  <cp:lastPrinted>2022-03-29T13:16:00Z</cp:lastPrinted>
  <dcterms:created xsi:type="dcterms:W3CDTF">2022-03-24T11:26:00Z</dcterms:created>
  <dcterms:modified xsi:type="dcterms:W3CDTF">2022-12-29T21:55:00Z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